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95DC" w14:textId="6D95AA4C" w:rsidR="00DF3479" w:rsidRPr="00DF3479" w:rsidRDefault="00DF3479" w:rsidP="00221C62">
      <w:pPr>
        <w:spacing w:before="78" w:after="0" w:line="297" w:lineRule="auto"/>
        <w:ind w:right="-1"/>
        <w:jc w:val="center"/>
        <w:rPr>
          <w:rFonts w:ascii="Arial" w:eastAsia="Cambria" w:hAnsi="Arial" w:cs="Arial"/>
          <w:b/>
          <w:color w:val="111111"/>
          <w:w w:val="95"/>
          <w:sz w:val="28"/>
          <w:szCs w:val="28"/>
          <w:u w:color="000000"/>
        </w:rPr>
      </w:pPr>
      <w:r w:rsidRPr="00DF3479">
        <w:rPr>
          <w:rFonts w:ascii="Arial" w:eastAsia="Cambria" w:hAnsi="Arial" w:cs="Arial"/>
          <w:b/>
          <w:color w:val="111111"/>
          <w:w w:val="95"/>
          <w:sz w:val="28"/>
          <w:szCs w:val="28"/>
          <w:u w:color="000000"/>
        </w:rPr>
        <w:t xml:space="preserve">Allegato all'ACCORDO TERRITORIALE </w:t>
      </w:r>
      <w:r w:rsidR="00D00C04" w:rsidRPr="00107AC2">
        <w:rPr>
          <w:rFonts w:ascii="Arial" w:eastAsia="Cambria" w:hAnsi="Arial" w:cs="Arial"/>
          <w:b/>
          <w:color w:val="111111"/>
          <w:w w:val="95"/>
          <w:sz w:val="28"/>
          <w:szCs w:val="28"/>
          <w:u w:color="000000"/>
        </w:rPr>
        <w:t>del 21 aprile 2021</w:t>
      </w:r>
    </w:p>
    <w:p w14:paraId="6D08CD72" w14:textId="3550BA6B" w:rsidR="00DF3479" w:rsidRPr="00DF3479" w:rsidRDefault="00DF3479" w:rsidP="00221C62">
      <w:pPr>
        <w:spacing w:before="78" w:after="0" w:line="297" w:lineRule="auto"/>
        <w:ind w:right="-1"/>
        <w:jc w:val="center"/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</w:pPr>
      <w:r w:rsidRPr="00DF3479">
        <w:rPr>
          <w:rFonts w:ascii="Arial" w:eastAsia="Cambria" w:hAnsi="Arial" w:cs="Arial"/>
          <w:b/>
          <w:color w:val="111111"/>
          <w:w w:val="95"/>
          <w:sz w:val="28"/>
          <w:szCs w:val="28"/>
          <w:u w:color="000000"/>
        </w:rPr>
        <w:t xml:space="preserve"> </w:t>
      </w:r>
      <w:r w:rsidRPr="00DF3479"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  <w:t>Firmato da Confcommercio</w:t>
      </w:r>
      <w:r w:rsidR="00FC7389"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  <w:t xml:space="preserve">- Imprese per l’Italia </w:t>
      </w:r>
      <w:r w:rsidRPr="00DF3479"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  <w:t>della Provincia di</w:t>
      </w:r>
      <w:r w:rsidR="00241F5C"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  <w:t xml:space="preserve"> Cuneo</w:t>
      </w:r>
      <w:r w:rsidRPr="00DF3479"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  <w:t xml:space="preserve"> e </w:t>
      </w:r>
    </w:p>
    <w:p w14:paraId="05BE74EC" w14:textId="6194EC23" w:rsidR="00DF3479" w:rsidRPr="00DF3479" w:rsidRDefault="00DF3479" w:rsidP="00221C62">
      <w:pPr>
        <w:spacing w:before="78" w:after="0" w:line="297" w:lineRule="auto"/>
        <w:ind w:right="-1"/>
        <w:jc w:val="center"/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</w:pPr>
      <w:r w:rsidRPr="00DF3479"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  <w:t>Filcams CGIL, Fisascat CISL e Uiltucs</w:t>
      </w:r>
      <w:r w:rsidR="00241F5C"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  <w:t xml:space="preserve"> U</w:t>
      </w:r>
      <w:r w:rsidR="00FC7389"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  <w:t>IL</w:t>
      </w:r>
    </w:p>
    <w:p w14:paraId="76983881" w14:textId="77777777" w:rsidR="00DF3479" w:rsidRPr="00DF3479" w:rsidRDefault="00DF3479" w:rsidP="00221C62">
      <w:pPr>
        <w:spacing w:before="78" w:after="0" w:line="297" w:lineRule="auto"/>
        <w:ind w:right="-1"/>
        <w:jc w:val="center"/>
        <w:rPr>
          <w:rFonts w:ascii="Arial" w:eastAsia="Cambria" w:hAnsi="Arial" w:cs="Arial"/>
          <w:b/>
          <w:color w:val="000000"/>
          <w:sz w:val="28"/>
          <w:szCs w:val="28"/>
          <w:u w:color="000000"/>
        </w:rPr>
      </w:pPr>
      <w:r w:rsidRPr="00DF3479">
        <w:rPr>
          <w:rFonts w:ascii="Arial" w:eastAsia="Cambria" w:hAnsi="Arial" w:cs="Arial"/>
          <w:b/>
          <w:color w:val="111111"/>
          <w:w w:val="105"/>
          <w:sz w:val="28"/>
          <w:szCs w:val="28"/>
          <w:u w:color="000000"/>
        </w:rPr>
        <w:t>per l'accesso al Fondo Nuove Competenze</w:t>
      </w:r>
    </w:p>
    <w:p w14:paraId="48BCA499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1"/>
          <w:u w:color="000000"/>
        </w:rPr>
      </w:pPr>
    </w:p>
    <w:p w14:paraId="0803659D" w14:textId="77777777" w:rsidR="00DF3479" w:rsidRPr="00DF3479" w:rsidRDefault="00DF3479" w:rsidP="00DF3479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1"/>
          <w:szCs w:val="21"/>
          <w:u w:color="000000"/>
        </w:rPr>
      </w:pPr>
    </w:p>
    <w:p w14:paraId="01F251CE" w14:textId="77BE0E1D" w:rsidR="00DF3479" w:rsidRPr="00DF3479" w:rsidRDefault="00DF3479" w:rsidP="0079479A">
      <w:pPr>
        <w:widowControl w:val="0"/>
        <w:tabs>
          <w:tab w:val="left" w:pos="544"/>
          <w:tab w:val="left" w:pos="545"/>
          <w:tab w:val="left" w:leader="dot" w:pos="9292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La ...........................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>.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..........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(la "Azienda"), con sede legale in ..............................., Via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…………………………………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, C.F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>……………………..……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.</w:t>
      </w:r>
      <w:r w:rsidRPr="00DF3479">
        <w:rPr>
          <w:rFonts w:ascii="Arial" w:eastAsia="Arial" w:hAnsi="Arial" w:cs="Arial"/>
          <w:color w:val="4D4D4D"/>
          <w:sz w:val="24"/>
          <w:szCs w:val="24"/>
          <w:u w:color="000000"/>
        </w:rPr>
        <w:t>.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.....</w:t>
      </w:r>
      <w:r w:rsidRPr="00DF3479">
        <w:rPr>
          <w:rFonts w:ascii="Arial" w:eastAsia="Arial" w:hAnsi="Arial" w:cs="Arial"/>
          <w:color w:val="2A2A2A"/>
          <w:sz w:val="24"/>
          <w:szCs w:val="24"/>
          <w:u w:color="000000"/>
        </w:rPr>
        <w:t>.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....., rappresentata da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….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.................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>.......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...........</w:t>
      </w:r>
      <w:r w:rsidRPr="00DF3479">
        <w:rPr>
          <w:rFonts w:ascii="Arial" w:eastAsia="Arial" w:hAnsi="Arial" w:cs="Arial"/>
          <w:color w:val="3B3B3B"/>
          <w:sz w:val="24"/>
          <w:szCs w:val="24"/>
          <w:u w:color="000000"/>
        </w:rPr>
        <w:t>.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..., nella sua qualità di </w:t>
      </w:r>
      <w:r w:rsidRPr="00DF3479">
        <w:rPr>
          <w:rFonts w:ascii="Arial" w:eastAsia="Arial" w:hAnsi="Arial" w:cs="Arial"/>
          <w:color w:val="2A2A2A"/>
          <w:sz w:val="24"/>
          <w:szCs w:val="24"/>
          <w:u w:color="000000"/>
        </w:rPr>
        <w:t>..</w:t>
      </w:r>
      <w:r w:rsidRPr="00DF3479">
        <w:rPr>
          <w:rFonts w:ascii="Arial" w:eastAsia="Arial" w:hAnsi="Arial" w:cs="Arial"/>
          <w:color w:val="4D4D4D"/>
          <w:sz w:val="24"/>
          <w:szCs w:val="24"/>
          <w:u w:color="000000"/>
        </w:rPr>
        <w:t>..</w:t>
      </w:r>
      <w:r w:rsidRPr="00DF3479">
        <w:rPr>
          <w:rFonts w:ascii="Arial" w:eastAsia="Arial" w:hAnsi="Arial" w:cs="Arial"/>
          <w:color w:val="2A2A2A"/>
          <w:sz w:val="24"/>
          <w:szCs w:val="24"/>
          <w:u w:color="000000"/>
        </w:rPr>
        <w:t>.</w:t>
      </w:r>
      <w:r w:rsidRPr="00DF3479">
        <w:rPr>
          <w:rFonts w:ascii="Arial" w:eastAsia="Arial" w:hAnsi="Arial" w:cs="Arial"/>
          <w:color w:val="4D4D4D"/>
          <w:sz w:val="24"/>
          <w:szCs w:val="24"/>
          <w:u w:color="000000"/>
        </w:rPr>
        <w:t>...</w:t>
      </w:r>
      <w:r w:rsidR="00241F5C">
        <w:rPr>
          <w:rFonts w:ascii="Arial" w:eastAsia="Arial" w:hAnsi="Arial" w:cs="Arial"/>
          <w:color w:val="4D4D4D"/>
          <w:sz w:val="24"/>
          <w:szCs w:val="24"/>
          <w:u w:color="000000"/>
        </w:rPr>
        <w:t>.......</w:t>
      </w:r>
      <w:r w:rsidRPr="00DF3479">
        <w:rPr>
          <w:rFonts w:ascii="Arial" w:eastAsia="Arial" w:hAnsi="Arial" w:cs="Arial"/>
          <w:color w:val="4D4D4D"/>
          <w:sz w:val="24"/>
          <w:szCs w:val="24"/>
          <w:u w:color="000000"/>
        </w:rPr>
        <w:t>....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...</w:t>
      </w:r>
      <w:r w:rsidRPr="00DF3479">
        <w:rPr>
          <w:rFonts w:ascii="Arial" w:eastAsia="Arial" w:hAnsi="Arial" w:cs="Arial"/>
          <w:color w:val="2A2A2A"/>
          <w:sz w:val="24"/>
          <w:szCs w:val="24"/>
          <w:u w:color="000000"/>
        </w:rPr>
        <w:t>.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.....</w:t>
      </w:r>
      <w:r w:rsidRPr="00DF3479">
        <w:rPr>
          <w:rFonts w:ascii="Arial" w:eastAsia="Arial" w:hAnsi="Arial" w:cs="Arial"/>
          <w:color w:val="3B3B3B"/>
          <w:sz w:val="24"/>
          <w:szCs w:val="24"/>
          <w:u w:color="000000"/>
        </w:rPr>
        <w:t>.......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.., assistita dalla Confcommercio della provincia di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Cuneo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, rappresentata da </w:t>
      </w:r>
      <w:r w:rsidR="00107AC2">
        <w:rPr>
          <w:rFonts w:ascii="Arial" w:eastAsia="Arial" w:hAnsi="Arial" w:cs="Arial"/>
          <w:color w:val="111111"/>
          <w:sz w:val="24"/>
          <w:szCs w:val="24"/>
          <w:u w:color="000000"/>
        </w:rPr>
        <w:t>…</w:t>
      </w:r>
      <w:r w:rsidR="007805CA">
        <w:rPr>
          <w:rFonts w:ascii="Arial" w:eastAsia="Arial" w:hAnsi="Arial" w:cs="Arial"/>
          <w:color w:val="111111"/>
          <w:sz w:val="24"/>
          <w:szCs w:val="24"/>
          <w:u w:color="000000"/>
        </w:rPr>
        <w:t>………………..</w:t>
      </w:r>
    </w:p>
    <w:p w14:paraId="48390049" w14:textId="77777777" w:rsidR="00DF3479" w:rsidRPr="00DF3479" w:rsidRDefault="00DF3479" w:rsidP="00DF347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4DCCD00E" w14:textId="77777777" w:rsidR="00DF3479" w:rsidRPr="00DF3479" w:rsidRDefault="00DF3479" w:rsidP="00DF3479">
      <w:pPr>
        <w:spacing w:after="0" w:line="240" w:lineRule="auto"/>
        <w:ind w:right="280"/>
        <w:jc w:val="center"/>
        <w:rPr>
          <w:rFonts w:ascii="Cambria" w:eastAsia="Cambria" w:hAnsi="Cambria" w:cs="Cambria"/>
          <w:color w:val="000000"/>
          <w:sz w:val="24"/>
          <w:szCs w:val="24"/>
          <w:u w:color="000000"/>
        </w:rPr>
      </w:pPr>
      <w:r w:rsidRPr="00DF3479">
        <w:rPr>
          <w:rFonts w:ascii="Cambria" w:eastAsia="Cambria" w:hAnsi="Cambria" w:cs="Cambria"/>
          <w:color w:val="111111"/>
          <w:w w:val="109"/>
          <w:sz w:val="24"/>
          <w:szCs w:val="24"/>
          <w:u w:color="000000"/>
        </w:rPr>
        <w:t>e</w:t>
      </w:r>
    </w:p>
    <w:p w14:paraId="45568A45" w14:textId="77777777" w:rsidR="00DF3479" w:rsidRPr="00DF3479" w:rsidRDefault="00DF3479" w:rsidP="00DF347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24034319" w14:textId="414AE56F" w:rsidR="00DF3479" w:rsidRPr="00DF3479" w:rsidRDefault="00DF3479" w:rsidP="0079479A">
      <w:pPr>
        <w:widowControl w:val="0"/>
        <w:tabs>
          <w:tab w:val="left" w:pos="544"/>
          <w:tab w:val="left" w:pos="545"/>
          <w:tab w:val="left" w:leader="dot" w:pos="9292"/>
        </w:tabs>
        <w:autoSpaceDE w:val="0"/>
        <w:autoSpaceDN w:val="0"/>
        <w:spacing w:after="0" w:line="360" w:lineRule="auto"/>
        <w:rPr>
          <w:rFonts w:ascii="Arial" w:eastAsia="Arial" w:hAnsi="Arial" w:cs="Arial"/>
          <w:color w:val="111111"/>
          <w:sz w:val="24"/>
          <w:szCs w:val="24"/>
          <w:u w:color="000000"/>
        </w:rPr>
      </w:pP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La Filcams CGIL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provincia di Cuneo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, rappresentata da </w:t>
      </w:r>
      <w:r w:rsidR="0079479A">
        <w:rPr>
          <w:rFonts w:ascii="Arial" w:eastAsia="Arial" w:hAnsi="Arial" w:cs="Arial"/>
          <w:color w:val="111111"/>
          <w:sz w:val="24"/>
          <w:szCs w:val="24"/>
          <w:u w:color="000000"/>
        </w:rPr>
        <w:t>Ivan Infante</w:t>
      </w:r>
    </w:p>
    <w:p w14:paraId="2C31DB3E" w14:textId="5F077957" w:rsidR="00DF3479" w:rsidRPr="00DF3479" w:rsidRDefault="00DF3479" w:rsidP="0079479A">
      <w:pPr>
        <w:widowControl w:val="0"/>
        <w:tabs>
          <w:tab w:val="left" w:pos="539"/>
          <w:tab w:val="left" w:pos="540"/>
          <w:tab w:val="left" w:leader="dot" w:pos="9292"/>
        </w:tabs>
        <w:autoSpaceDE w:val="0"/>
        <w:autoSpaceDN w:val="0"/>
        <w:spacing w:after="0" w:line="360" w:lineRule="auto"/>
        <w:rPr>
          <w:rFonts w:ascii="Arial" w:eastAsia="Arial" w:hAnsi="Arial" w:cs="Arial"/>
          <w:color w:val="111111"/>
          <w:sz w:val="24"/>
          <w:szCs w:val="24"/>
          <w:u w:color="000000"/>
        </w:rPr>
      </w:pP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La Fisascat CISL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provincia di Cuneo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, rappresentata da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</w:t>
      </w:r>
      <w:r w:rsidR="0079479A">
        <w:rPr>
          <w:rFonts w:ascii="Arial" w:eastAsia="Arial" w:hAnsi="Arial" w:cs="Arial"/>
          <w:color w:val="111111"/>
          <w:sz w:val="24"/>
          <w:szCs w:val="24"/>
          <w:u w:color="000000"/>
        </w:rPr>
        <w:t>Alessandro Lotti</w:t>
      </w:r>
    </w:p>
    <w:p w14:paraId="0FB4A61A" w14:textId="7C90F66B" w:rsidR="00DF3479" w:rsidRPr="00DF3479" w:rsidRDefault="00DF3479" w:rsidP="0079479A">
      <w:pPr>
        <w:widowControl w:val="0"/>
        <w:tabs>
          <w:tab w:val="left" w:pos="539"/>
          <w:tab w:val="left" w:pos="540"/>
          <w:tab w:val="left" w:leader="dot" w:pos="9292"/>
        </w:tabs>
        <w:autoSpaceDE w:val="0"/>
        <w:autoSpaceDN w:val="0"/>
        <w:spacing w:after="0" w:line="360" w:lineRule="auto"/>
        <w:rPr>
          <w:rFonts w:ascii="Arial" w:eastAsia="Arial" w:hAnsi="Arial" w:cs="Arial"/>
          <w:color w:val="111111"/>
          <w:sz w:val="24"/>
          <w:szCs w:val="24"/>
          <w:u w:color="000000"/>
        </w:rPr>
      </w:pP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La Uiltucs</w:t>
      </w:r>
      <w:r w:rsidR="00241F5C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UIL provincia di Cuneo</w:t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, rappresentata </w:t>
      </w:r>
      <w:r w:rsidRPr="00F44CE7">
        <w:rPr>
          <w:rFonts w:ascii="Arial" w:eastAsia="Arial" w:hAnsi="Arial" w:cs="Arial"/>
          <w:color w:val="111111"/>
          <w:sz w:val="24"/>
          <w:szCs w:val="24"/>
          <w:u w:color="000000"/>
        </w:rPr>
        <w:t>da</w:t>
      </w:r>
      <w:r w:rsidR="00241F5C" w:rsidRPr="00F44CE7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</w:t>
      </w:r>
      <w:r w:rsidR="0079479A" w:rsidRPr="00F44CE7">
        <w:rPr>
          <w:rFonts w:ascii="Arial" w:eastAsia="Arial" w:hAnsi="Arial" w:cs="Arial"/>
          <w:color w:val="111111"/>
          <w:sz w:val="24"/>
          <w:szCs w:val="24"/>
          <w:u w:color="000000"/>
        </w:rPr>
        <w:t>Salvatore</w:t>
      </w:r>
      <w:r w:rsidR="00F44CE7" w:rsidRPr="00F44CE7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</w:t>
      </w:r>
      <w:r w:rsidR="0079479A" w:rsidRPr="00F44CE7">
        <w:rPr>
          <w:rFonts w:ascii="Arial" w:eastAsia="Arial" w:hAnsi="Arial" w:cs="Arial"/>
          <w:color w:val="111111"/>
          <w:sz w:val="24"/>
          <w:szCs w:val="24"/>
          <w:u w:color="000000"/>
        </w:rPr>
        <w:t>Bove</w:t>
      </w:r>
    </w:p>
    <w:p w14:paraId="2054FF5A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77D4D33E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3AB8F087" w14:textId="77777777" w:rsidR="00DF3479" w:rsidRPr="00DF3479" w:rsidRDefault="00DF3479" w:rsidP="000B7393">
      <w:pPr>
        <w:widowControl w:val="0"/>
        <w:numPr>
          <w:ilvl w:val="0"/>
          <w:numId w:val="1"/>
        </w:numPr>
        <w:autoSpaceDE w:val="0"/>
        <w:autoSpaceDN w:val="0"/>
        <w:spacing w:before="137" w:after="0" w:line="290" w:lineRule="auto"/>
        <w:ind w:left="284" w:right="-1" w:hanging="284"/>
        <w:jc w:val="both"/>
        <w:rPr>
          <w:rFonts w:ascii="Arial" w:eastAsia="Cambria" w:hAnsi="Arial" w:cs="Arial"/>
          <w:color w:val="2A2A2A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L'accesso</w:t>
      </w:r>
      <w:r w:rsidRPr="00DF3479">
        <w:rPr>
          <w:rFonts w:ascii="Arial" w:eastAsia="Cambria" w:hAnsi="Arial" w:cs="Arial"/>
          <w:color w:val="111111"/>
          <w:spacing w:val="-14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al</w:t>
      </w:r>
      <w:r w:rsidRPr="00DF3479">
        <w:rPr>
          <w:rFonts w:ascii="Arial" w:eastAsia="Cambria" w:hAnsi="Arial" w:cs="Arial"/>
          <w:color w:val="111111"/>
          <w:spacing w:val="-25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Fondo</w:t>
      </w:r>
      <w:r w:rsidRPr="00DF3479">
        <w:rPr>
          <w:rFonts w:ascii="Arial" w:eastAsia="Cambria" w:hAnsi="Arial" w:cs="Arial"/>
          <w:color w:val="111111"/>
          <w:spacing w:val="-18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Nuove</w:t>
      </w:r>
      <w:r w:rsidRPr="00DF3479">
        <w:rPr>
          <w:rFonts w:ascii="Arial" w:eastAsia="Cambria" w:hAnsi="Arial" w:cs="Arial"/>
          <w:color w:val="111111"/>
          <w:spacing w:val="-21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Competenze</w:t>
      </w:r>
      <w:r w:rsidRPr="00DF3479">
        <w:rPr>
          <w:rFonts w:ascii="Arial" w:eastAsia="Cambria" w:hAnsi="Arial" w:cs="Arial"/>
          <w:color w:val="111111"/>
          <w:spacing w:val="-10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di</w:t>
      </w:r>
      <w:r w:rsidRPr="00DF3479">
        <w:rPr>
          <w:rFonts w:ascii="Arial" w:eastAsia="Cambria" w:hAnsi="Arial" w:cs="Arial"/>
          <w:color w:val="111111"/>
          <w:spacing w:val="-13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cui</w:t>
      </w:r>
      <w:r w:rsidRPr="00DF3479">
        <w:rPr>
          <w:rFonts w:ascii="Arial" w:eastAsia="Cambria" w:hAnsi="Arial" w:cs="Arial"/>
          <w:color w:val="111111"/>
          <w:spacing w:val="-23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all'art.</w:t>
      </w:r>
      <w:r w:rsidRPr="00DF3479">
        <w:rPr>
          <w:rFonts w:ascii="Arial" w:eastAsia="Cambria" w:hAnsi="Arial" w:cs="Arial"/>
          <w:color w:val="111111"/>
          <w:spacing w:val="-26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88</w:t>
      </w:r>
      <w:r w:rsidRPr="00DF3479">
        <w:rPr>
          <w:rFonts w:ascii="Arial" w:eastAsia="Cambria" w:hAnsi="Arial" w:cs="Arial"/>
          <w:color w:val="111111"/>
          <w:spacing w:val="-27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del</w:t>
      </w:r>
      <w:r w:rsidRPr="00DF3479">
        <w:rPr>
          <w:rFonts w:ascii="Arial" w:eastAsia="Cambria" w:hAnsi="Arial" w:cs="Arial"/>
          <w:color w:val="111111"/>
          <w:spacing w:val="-28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Decreto</w:t>
      </w:r>
      <w:r w:rsidRPr="00DF3479">
        <w:rPr>
          <w:rFonts w:ascii="Arial" w:eastAsia="Cambria" w:hAnsi="Arial" w:cs="Arial"/>
          <w:color w:val="111111"/>
          <w:spacing w:val="-13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Legge</w:t>
      </w:r>
      <w:r w:rsidRPr="00DF3479">
        <w:rPr>
          <w:rFonts w:ascii="Arial" w:eastAsia="Cambria" w:hAnsi="Arial" w:cs="Arial"/>
          <w:color w:val="111111"/>
          <w:spacing w:val="-24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19</w:t>
      </w:r>
      <w:r w:rsidRPr="00DF3479">
        <w:rPr>
          <w:rFonts w:ascii="Arial" w:eastAsia="Cambria" w:hAnsi="Arial" w:cs="Arial"/>
          <w:color w:val="111111"/>
          <w:spacing w:val="-26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maggio</w:t>
      </w:r>
      <w:r w:rsidRPr="00DF3479">
        <w:rPr>
          <w:rFonts w:ascii="Arial" w:eastAsia="Cambria" w:hAnsi="Arial" w:cs="Arial"/>
          <w:color w:val="111111"/>
          <w:spacing w:val="-17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2020,</w:t>
      </w:r>
      <w:r w:rsidRPr="00DF3479">
        <w:rPr>
          <w:rFonts w:ascii="Arial" w:eastAsia="Cambria" w:hAnsi="Arial" w:cs="Arial"/>
          <w:color w:val="111111"/>
          <w:spacing w:val="-25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n.</w:t>
      </w:r>
      <w:r w:rsidRPr="00DF3479">
        <w:rPr>
          <w:rFonts w:ascii="Arial" w:eastAsia="Cambria" w:hAnsi="Arial" w:cs="Arial"/>
          <w:color w:val="111111"/>
          <w:spacing w:val="-30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34 (c.d. "d.l. Rilancio") e s</w:t>
      </w:r>
      <w:r w:rsidRPr="00DF3479">
        <w:rPr>
          <w:rFonts w:ascii="Arial" w:eastAsia="Cambria" w:hAnsi="Arial" w:cs="Arial"/>
          <w:color w:val="3B3B3B"/>
          <w:w w:val="105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m</w:t>
      </w:r>
      <w:r w:rsidRPr="00DF3479">
        <w:rPr>
          <w:rFonts w:ascii="Arial" w:eastAsia="Cambria" w:hAnsi="Arial" w:cs="Arial"/>
          <w:color w:val="3B3B3B"/>
          <w:w w:val="105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i. è condizionato alla sottoscrizione di contratti collettivi a livello aziendale o territoriale da associazioni dei datori di lavoro e dei lavoratori comparativamente più</w:t>
      </w:r>
      <w:r w:rsidRPr="00DF3479">
        <w:rPr>
          <w:rFonts w:ascii="Arial" w:eastAsia="Cambria" w:hAnsi="Arial" w:cs="Arial"/>
          <w:color w:val="111111"/>
          <w:spacing w:val="-13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rappresentative</w:t>
      </w:r>
      <w:r w:rsidRPr="00DF3479">
        <w:rPr>
          <w:rFonts w:ascii="Arial" w:eastAsia="Cambria" w:hAnsi="Arial" w:cs="Arial"/>
          <w:color w:val="111111"/>
          <w:spacing w:val="-12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sul</w:t>
      </w:r>
      <w:r w:rsidRPr="00DF3479">
        <w:rPr>
          <w:rFonts w:ascii="Arial" w:eastAsia="Cambria" w:hAnsi="Arial" w:cs="Arial"/>
          <w:color w:val="111111"/>
          <w:spacing w:val="-14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piano</w:t>
      </w:r>
      <w:r w:rsidRPr="00DF3479">
        <w:rPr>
          <w:rFonts w:ascii="Arial" w:eastAsia="Cambria" w:hAnsi="Arial" w:cs="Arial"/>
          <w:color w:val="111111"/>
          <w:spacing w:val="-8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nazionale,</w:t>
      </w:r>
      <w:r w:rsidRPr="00DF3479">
        <w:rPr>
          <w:rFonts w:ascii="Arial" w:eastAsia="Cambria" w:hAnsi="Arial" w:cs="Arial"/>
          <w:color w:val="111111"/>
          <w:spacing w:val="3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ovvero</w:t>
      </w:r>
      <w:r w:rsidRPr="00DF3479">
        <w:rPr>
          <w:rFonts w:ascii="Arial" w:eastAsia="Cambria" w:hAnsi="Arial" w:cs="Arial"/>
          <w:color w:val="111111"/>
          <w:spacing w:val="-4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dalle</w:t>
      </w:r>
      <w:r w:rsidRPr="00DF3479">
        <w:rPr>
          <w:rFonts w:ascii="Arial" w:eastAsia="Cambria" w:hAnsi="Arial" w:cs="Arial"/>
          <w:color w:val="111111"/>
          <w:spacing w:val="-8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loro</w:t>
      </w:r>
      <w:r w:rsidRPr="00DF3479">
        <w:rPr>
          <w:rFonts w:ascii="Arial" w:eastAsia="Cambria" w:hAnsi="Arial" w:cs="Arial"/>
          <w:color w:val="111111"/>
          <w:spacing w:val="-8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rappresentanze</w:t>
      </w:r>
      <w:r w:rsidRPr="00DF3479">
        <w:rPr>
          <w:rFonts w:ascii="Arial" w:eastAsia="Cambria" w:hAnsi="Arial" w:cs="Arial"/>
          <w:color w:val="111111"/>
          <w:spacing w:val="-13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sindacali</w:t>
      </w:r>
      <w:r w:rsidRPr="00DF3479">
        <w:rPr>
          <w:rFonts w:ascii="Arial" w:eastAsia="Cambria" w:hAnsi="Arial" w:cs="Arial"/>
          <w:color w:val="111111"/>
          <w:spacing w:val="-2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operative in azienda, per realizzare specifiche intese di temporanea rimodulazione dell'orario di lavoro con le quali parte dello stesso viene finalizzato a percorsi</w:t>
      </w:r>
      <w:r w:rsidRPr="00DF3479">
        <w:rPr>
          <w:rFonts w:ascii="Arial" w:eastAsia="Cambria" w:hAnsi="Arial" w:cs="Arial"/>
          <w:color w:val="111111"/>
          <w:spacing w:val="10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formativi.</w:t>
      </w:r>
    </w:p>
    <w:p w14:paraId="63F04062" w14:textId="77777777" w:rsidR="00DF3479" w:rsidRPr="00DF3479" w:rsidRDefault="00DF3479" w:rsidP="000B7393">
      <w:pPr>
        <w:widowControl w:val="0"/>
        <w:autoSpaceDE w:val="0"/>
        <w:autoSpaceDN w:val="0"/>
        <w:spacing w:before="3" w:after="0" w:line="240" w:lineRule="auto"/>
        <w:ind w:left="284" w:right="-1"/>
        <w:rPr>
          <w:rFonts w:ascii="Arial" w:eastAsia="Arial" w:hAnsi="Arial" w:cs="Arial"/>
          <w:sz w:val="24"/>
          <w:szCs w:val="24"/>
          <w:u w:color="000000"/>
        </w:rPr>
      </w:pPr>
    </w:p>
    <w:p w14:paraId="12E2EB89" w14:textId="77777777" w:rsidR="00DF3479" w:rsidRPr="00DF3479" w:rsidRDefault="00DF3479" w:rsidP="000B7393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284" w:right="-1" w:hanging="344"/>
        <w:jc w:val="both"/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L'adesione all'accordo territoriale di cui sopra da parte della singola azienda è da considerarsi parte integrante dell'accordo per l'accesso al</w:t>
      </w:r>
      <w:r w:rsidRPr="00DF3479">
        <w:rPr>
          <w:rFonts w:ascii="Arial" w:eastAsia="Cambria" w:hAnsi="Arial" w:cs="Arial"/>
          <w:color w:val="111111"/>
          <w:spacing w:val="9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Fondo.</w:t>
      </w:r>
    </w:p>
    <w:p w14:paraId="2672AAE2" w14:textId="77777777" w:rsidR="00DF3479" w:rsidRPr="00DF3479" w:rsidRDefault="00DF3479" w:rsidP="00DF3479">
      <w:pPr>
        <w:spacing w:after="0" w:line="240" w:lineRule="auto"/>
        <w:ind w:left="720"/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</w:pPr>
    </w:p>
    <w:p w14:paraId="181257DA" w14:textId="298B85D0" w:rsidR="00DF3479" w:rsidRDefault="00DF3479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  <w:r w:rsidRPr="00DF3479">
        <w:rPr>
          <w:rFonts w:ascii="Arial" w:eastAsia="Arial" w:hAnsi="Arial" w:cs="Arial"/>
          <w:b/>
          <w:sz w:val="24"/>
          <w:szCs w:val="24"/>
          <w:u w:color="000000"/>
        </w:rPr>
        <w:t xml:space="preserve">Ai sensi di quanto previsto dall’Accordo stesso </w:t>
      </w:r>
      <w:r w:rsidRPr="00DF3479">
        <w:rPr>
          <w:rFonts w:ascii="Arial" w:eastAsia="Arial" w:hAnsi="Arial" w:cs="Arial"/>
          <w:bCs/>
          <w:sz w:val="24"/>
          <w:szCs w:val="24"/>
          <w:u w:color="000000"/>
        </w:rPr>
        <w:t>il datore di lavoro</w:t>
      </w:r>
      <w:r w:rsidRPr="00DF3479">
        <w:rPr>
          <w:rFonts w:ascii="Arial" w:eastAsia="Arial" w:hAnsi="Arial" w:cs="Arial"/>
          <w:b/>
          <w:sz w:val="24"/>
          <w:szCs w:val="24"/>
          <w:u w:color="000000"/>
        </w:rPr>
        <w:t xml:space="preserve"> dichiara:</w:t>
      </w:r>
    </w:p>
    <w:p w14:paraId="68995580" w14:textId="77777777" w:rsidR="00107AC2" w:rsidRPr="00DF3479" w:rsidRDefault="00107AC2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</w:p>
    <w:p w14:paraId="12C0FF12" w14:textId="77777777" w:rsidR="00DF3479" w:rsidRPr="00DF3479" w:rsidRDefault="00DF3479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14:paraId="110603D9" w14:textId="6B86C6AA" w:rsidR="00DF3479" w:rsidRDefault="00DF3479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  <w:r w:rsidRPr="00DF3479">
        <w:rPr>
          <w:rFonts w:ascii="Arial" w:eastAsia="Arial" w:hAnsi="Arial" w:cs="Arial"/>
          <w:b/>
          <w:sz w:val="24"/>
          <w:szCs w:val="24"/>
          <w:u w:color="000000"/>
        </w:rPr>
        <w:t>A) Competenza Territoriale</w:t>
      </w:r>
    </w:p>
    <w:p w14:paraId="2C806304" w14:textId="77777777" w:rsidR="0079479A" w:rsidRPr="00DF3479" w:rsidRDefault="0079479A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</w:p>
    <w:p w14:paraId="2ECE590D" w14:textId="16A9B1B0" w:rsidR="00DF3479" w:rsidRPr="00DF3479" w:rsidRDefault="00DF3479" w:rsidP="00DF34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  <w:r w:rsidRPr="00DF3479">
        <w:rPr>
          <w:rFonts w:ascii="Arial Unicode MS" w:eastAsia="Arial Unicode MS" w:hAnsi="Arial Unicode MS" w:cs="Arial Unicode MS"/>
          <w:sz w:val="24"/>
          <w:szCs w:val="24"/>
          <w:u w:color="000000"/>
        </w:rPr>
        <w:t>⎕</w:t>
      </w:r>
      <w:r w:rsidRPr="00DF3479">
        <w:rPr>
          <w:rFonts w:ascii="Arial Unicode MS" w:eastAsia="Arial Unicode MS" w:hAnsi="Arial Unicode MS" w:cs="Arial Unicode MS"/>
          <w:sz w:val="24"/>
          <w:szCs w:val="24"/>
          <w:u w:color="000000"/>
        </w:rPr>
        <w:tab/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di avere sede legale nel territorio di </w:t>
      </w:r>
      <w:r w:rsidR="00241F5C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Cuneo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e Provincia.</w:t>
      </w:r>
    </w:p>
    <w:p w14:paraId="3D3B0A8F" w14:textId="77777777" w:rsidR="00DF3479" w:rsidRPr="00DF3479" w:rsidRDefault="00DF3479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</w:p>
    <w:p w14:paraId="1D10EAB1" w14:textId="10AA1758" w:rsidR="00DF3479" w:rsidRPr="00DF3479" w:rsidRDefault="00DF3479" w:rsidP="00DF34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  <w:r w:rsidRPr="00DF3479">
        <w:rPr>
          <w:rFonts w:ascii="Cambria Math" w:eastAsia="Cambria" w:hAnsi="Cambria Math" w:cs="Cambria Math"/>
          <w:color w:val="111111"/>
          <w:w w:val="105"/>
          <w:sz w:val="24"/>
          <w:szCs w:val="24"/>
          <w:u w:color="000000"/>
          <w:lang w:eastAsia="it-IT"/>
        </w:rPr>
        <w:t>⎕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ab/>
        <w:t xml:space="preserve">di avere sedi e/o unità </w:t>
      </w:r>
      <w:r w:rsidR="00107AC2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locali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nel territorio di </w:t>
      </w:r>
      <w:r w:rsidR="00241F5C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Cuneo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 e Provincia</w:t>
      </w:r>
    </w:p>
    <w:p w14:paraId="2D083A81" w14:textId="77777777" w:rsidR="00DF3479" w:rsidRPr="00DF3479" w:rsidRDefault="00DF3479" w:rsidP="00512E96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14:paraId="6F395EFA" w14:textId="5130587C" w:rsidR="00DF3479" w:rsidRDefault="00DF3479" w:rsidP="00512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</w:p>
    <w:p w14:paraId="46BF60E4" w14:textId="36F4EE7C" w:rsidR="00107AC2" w:rsidRDefault="00107AC2" w:rsidP="00512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</w:p>
    <w:p w14:paraId="6D6DD4D9" w14:textId="77777777" w:rsidR="00107AC2" w:rsidRDefault="00107AC2" w:rsidP="00512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</w:p>
    <w:p w14:paraId="735BDEB2" w14:textId="546362A6" w:rsidR="00DF3479" w:rsidRDefault="00DF3479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  <w:r w:rsidRPr="00DF3479">
        <w:rPr>
          <w:rFonts w:ascii="Arial" w:eastAsia="Arial" w:hAnsi="Arial" w:cs="Arial"/>
          <w:b/>
          <w:sz w:val="24"/>
          <w:szCs w:val="24"/>
          <w:u w:color="000000"/>
        </w:rPr>
        <w:lastRenderedPageBreak/>
        <w:t>B) Rispetto delle normative</w:t>
      </w:r>
    </w:p>
    <w:p w14:paraId="03CC5E1D" w14:textId="77777777" w:rsidR="0079479A" w:rsidRPr="00DF3479" w:rsidRDefault="0079479A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</w:p>
    <w:p w14:paraId="267B35F2" w14:textId="58EFBBD3" w:rsidR="00DF3479" w:rsidRPr="00DF3479" w:rsidRDefault="00DF3479" w:rsidP="00241F5C">
      <w:pPr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7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di applicare il CCNL per i dipendenti da aziende del Terziario della Distribuzione e dei Servizi sottoscritto da Filcams – CGIL</w:t>
      </w:r>
      <w:r w:rsidR="0079479A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,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 FISASCAT – CISL e UILTUCS</w:t>
      </w:r>
      <w:r w:rsidR="007805CA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 - UIL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 con Confcommercio</w:t>
      </w:r>
      <w:r w:rsidR="0079479A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/di applicare i CCNL per i dipendenti da aziende del Turismo </w:t>
      </w:r>
      <w:r w:rsidR="0079479A"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sottoscritto da Filcams – CGIL</w:t>
      </w:r>
      <w:r w:rsidR="0079479A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,</w:t>
      </w:r>
      <w:r w:rsidR="0079479A"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 FISASCAT – CISL e UILTUCS</w:t>
      </w:r>
      <w:r w:rsidR="0079479A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 - UIL con Federazioni aderenti a Confcommercio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e di assolvere agli obblighi legislativi in materia di lavoro, sicurezza sociale e tutela della salute e sicurezza nei luoghi di lavoro; </w:t>
      </w:r>
    </w:p>
    <w:p w14:paraId="5FD15250" w14:textId="4025FDA7" w:rsidR="00DF3479" w:rsidRPr="00DF3479" w:rsidRDefault="00DF3479" w:rsidP="00241F5C">
      <w:pPr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7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di rispettare le disposizioni contributive di assistenza contrattuale </w:t>
      </w:r>
      <w:r w:rsidR="0079479A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previste dai suddetti CCNL;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 </w:t>
      </w:r>
    </w:p>
    <w:p w14:paraId="7C4FB940" w14:textId="77777777" w:rsidR="00DF3479" w:rsidRPr="00DF3479" w:rsidRDefault="00DF3479" w:rsidP="00241F5C">
      <w:pPr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7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di ottemperare alla normativa in materia di Enti Bilaterali; </w:t>
      </w:r>
    </w:p>
    <w:p w14:paraId="1982C590" w14:textId="77777777" w:rsidR="00DF3479" w:rsidRPr="00DF3479" w:rsidRDefault="00DF3479" w:rsidP="00241F5C">
      <w:pPr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7"/>
        <w:jc w:val="both"/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di applicare la contrattazione di secondo livello (ove esistente) </w:t>
      </w:r>
    </w:p>
    <w:p w14:paraId="48E1DBC9" w14:textId="77777777" w:rsidR="00DF3479" w:rsidRPr="00DF3479" w:rsidRDefault="00DF3479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rFonts w:ascii="Arial" w:eastAsia="Arial" w:hAnsi="Arial" w:cs="Arial"/>
          <w:strike/>
          <w:sz w:val="24"/>
          <w:szCs w:val="24"/>
          <w:u w:color="000000"/>
        </w:rPr>
      </w:pPr>
    </w:p>
    <w:p w14:paraId="1BB989E2" w14:textId="0147601B" w:rsidR="00DF3479" w:rsidRPr="0079479A" w:rsidRDefault="00DF3479" w:rsidP="001B0DA5">
      <w:pPr>
        <w:widowControl w:val="0"/>
        <w:numPr>
          <w:ilvl w:val="0"/>
          <w:numId w:val="1"/>
        </w:numPr>
        <w:tabs>
          <w:tab w:val="left" w:pos="525"/>
          <w:tab w:val="left" w:pos="526"/>
          <w:tab w:val="left" w:pos="1243"/>
        </w:tabs>
        <w:autoSpaceDE w:val="0"/>
        <w:autoSpaceDN w:val="0"/>
        <w:spacing w:before="28" w:after="0" w:line="586" w:lineRule="exact"/>
        <w:ind w:left="426" w:right="-1" w:hanging="253"/>
        <w:rPr>
          <w:rFonts w:ascii="Arial" w:eastAsia="Cambria" w:hAnsi="Arial" w:cs="Arial"/>
          <w:b/>
          <w:color w:val="2A2A2A"/>
          <w:sz w:val="24"/>
          <w:szCs w:val="24"/>
          <w:u w:color="000000"/>
          <w:lang w:eastAsia="it-IT"/>
        </w:rPr>
      </w:pPr>
      <w:r w:rsidRPr="0079479A">
        <w:rPr>
          <w:rFonts w:ascii="Arial" w:eastAsia="Arial" w:hAnsi="Arial" w:cs="Arial"/>
          <w:b/>
          <w:sz w:val="24"/>
          <w:szCs w:val="24"/>
          <w:u w:color="000000"/>
          <w:lang w:eastAsia="it-IT"/>
        </w:rPr>
        <w:t xml:space="preserve">Il datore di lavoro </w:t>
      </w:r>
      <w:r w:rsidRPr="0079479A">
        <w:rPr>
          <w:rFonts w:ascii="Arial" w:eastAsia="Cambria" w:hAnsi="Arial" w:cs="Arial"/>
          <w:b/>
          <w:color w:val="111111"/>
          <w:w w:val="105"/>
          <w:sz w:val="24"/>
          <w:szCs w:val="24"/>
          <w:u w:color="000000"/>
          <w:lang w:eastAsia="it-IT"/>
        </w:rPr>
        <w:t>ha rilevato i seguenti</w:t>
      </w:r>
      <w:r w:rsidR="001B0DA5" w:rsidRPr="0079479A">
        <w:rPr>
          <w:rFonts w:ascii="Arial" w:eastAsia="Cambria" w:hAnsi="Arial" w:cs="Arial"/>
          <w:b/>
          <w:color w:val="111111"/>
          <w:w w:val="105"/>
          <w:sz w:val="24"/>
          <w:szCs w:val="24"/>
          <w:u w:color="000000"/>
          <w:lang w:eastAsia="it-IT"/>
        </w:rPr>
        <w:t xml:space="preserve"> </w:t>
      </w:r>
      <w:r w:rsidRPr="0079479A">
        <w:rPr>
          <w:rFonts w:ascii="Arial" w:eastAsia="Cambria" w:hAnsi="Arial" w:cs="Arial"/>
          <w:b/>
          <w:color w:val="111111"/>
          <w:w w:val="105"/>
          <w:sz w:val="24"/>
          <w:szCs w:val="24"/>
          <w:u w:color="000000"/>
          <w:lang w:eastAsia="it-IT"/>
        </w:rPr>
        <w:t xml:space="preserve">fabbisogni In termini di: </w:t>
      </w:r>
    </w:p>
    <w:p w14:paraId="37EB711A" w14:textId="77777777" w:rsidR="00DF3479" w:rsidRPr="00DF3479" w:rsidRDefault="00DF3479" w:rsidP="00DF347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28" w:after="0" w:line="586" w:lineRule="exact"/>
        <w:ind w:right="4339"/>
        <w:rPr>
          <w:rFonts w:ascii="Arial" w:eastAsia="Cambria" w:hAnsi="Arial" w:cs="Arial"/>
          <w:color w:val="2A2A2A"/>
          <w:sz w:val="24"/>
          <w:szCs w:val="24"/>
          <w:u w:color="000000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</w:rPr>
        <w:t>nuove o maggiori competenze</w:t>
      </w:r>
    </w:p>
    <w:p w14:paraId="5E5ECFA8" w14:textId="77777777" w:rsidR="00DF3479" w:rsidRPr="00DF3479" w:rsidRDefault="00DF3479" w:rsidP="00DF3479">
      <w:pPr>
        <w:pStyle w:val="Paragrafoelenco"/>
        <w:widowControl w:val="0"/>
        <w:numPr>
          <w:ilvl w:val="0"/>
          <w:numId w:val="3"/>
        </w:numPr>
        <w:tabs>
          <w:tab w:val="left" w:pos="1243"/>
          <w:tab w:val="left" w:pos="1244"/>
        </w:tabs>
        <w:autoSpaceDE w:val="0"/>
        <w:autoSpaceDN w:val="0"/>
        <w:spacing w:after="0" w:line="226" w:lineRule="exact"/>
        <w:rPr>
          <w:rFonts w:ascii="Arial" w:eastAsia="Cambria" w:hAnsi="Arial" w:cs="Arial"/>
          <w:color w:val="2A2A2A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introduzione di innovazioni organizzative, tecnologiche, di processo, di</w:t>
      </w:r>
      <w:r w:rsidRPr="00DF3479">
        <w:rPr>
          <w:rFonts w:ascii="Arial" w:eastAsia="Cambria" w:hAnsi="Arial" w:cs="Arial"/>
          <w:color w:val="111111"/>
          <w:spacing w:val="12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prodotto</w:t>
      </w:r>
    </w:p>
    <w:p w14:paraId="7651385E" w14:textId="77777777" w:rsidR="00DF3479" w:rsidRPr="00DF3479" w:rsidRDefault="00DF3479" w:rsidP="00DF3479">
      <w:pPr>
        <w:pStyle w:val="Paragrafoelenco"/>
        <w:widowControl w:val="0"/>
        <w:numPr>
          <w:ilvl w:val="0"/>
          <w:numId w:val="3"/>
        </w:numPr>
        <w:tabs>
          <w:tab w:val="left" w:pos="1244"/>
          <w:tab w:val="left" w:pos="1245"/>
        </w:tabs>
        <w:autoSpaceDE w:val="0"/>
        <w:autoSpaceDN w:val="0"/>
        <w:spacing w:before="52" w:after="0" w:line="240" w:lineRule="auto"/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attivazione di servizi in risposta alle mutate esigenze organizzative dell'impresa</w:t>
      </w:r>
    </w:p>
    <w:p w14:paraId="24EC7446" w14:textId="77777777" w:rsidR="00DF3479" w:rsidRPr="00DF3479" w:rsidRDefault="00DF3479" w:rsidP="00DF3479">
      <w:pPr>
        <w:pStyle w:val="Paragrafoelenco"/>
        <w:widowControl w:val="0"/>
        <w:numPr>
          <w:ilvl w:val="0"/>
          <w:numId w:val="3"/>
        </w:numPr>
        <w:tabs>
          <w:tab w:val="left" w:pos="1244"/>
          <w:tab w:val="left" w:pos="1245"/>
        </w:tabs>
        <w:autoSpaceDE w:val="0"/>
        <w:autoSpaceDN w:val="0"/>
        <w:spacing w:before="56" w:after="0" w:line="240" w:lineRule="auto"/>
        <w:rPr>
          <w:rFonts w:ascii="Arial" w:eastAsia="Cambria" w:hAnsi="Arial" w:cs="Arial"/>
          <w:color w:val="2A2A2A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adeguamento necessario per qualificare e riqualificare il</w:t>
      </w:r>
      <w:r w:rsidRPr="00DF3479">
        <w:rPr>
          <w:rFonts w:ascii="Arial" w:eastAsia="Cambria" w:hAnsi="Arial" w:cs="Arial"/>
          <w:color w:val="111111"/>
          <w:spacing w:val="38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lavoratore</w:t>
      </w:r>
    </w:p>
    <w:p w14:paraId="1E355A4D" w14:textId="77777777" w:rsidR="00DF3479" w:rsidRPr="00DF3479" w:rsidRDefault="00DF3479" w:rsidP="00DF3479">
      <w:pPr>
        <w:pStyle w:val="Paragrafoelenco"/>
        <w:widowControl w:val="0"/>
        <w:numPr>
          <w:ilvl w:val="0"/>
          <w:numId w:val="3"/>
        </w:numPr>
        <w:tabs>
          <w:tab w:val="left" w:pos="1239"/>
          <w:tab w:val="left" w:pos="1240"/>
        </w:tabs>
        <w:autoSpaceDE w:val="0"/>
        <w:autoSpaceDN w:val="0"/>
        <w:spacing w:before="52" w:after="0" w:line="240" w:lineRule="auto"/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conseguimento di una qualificazione di livello EQF 3 o</w:t>
      </w:r>
      <w:r w:rsidRPr="00DF3479">
        <w:rPr>
          <w:rFonts w:ascii="Arial" w:eastAsia="Cambria" w:hAnsi="Arial" w:cs="Arial"/>
          <w:color w:val="111111"/>
          <w:spacing w:val="-18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4,</w:t>
      </w:r>
    </w:p>
    <w:p w14:paraId="52494728" w14:textId="77777777" w:rsidR="00DF3479" w:rsidRPr="00DF3479" w:rsidRDefault="00DF3479" w:rsidP="00DF3479">
      <w:pPr>
        <w:pStyle w:val="Paragrafoelenco"/>
        <w:widowControl w:val="0"/>
        <w:numPr>
          <w:ilvl w:val="0"/>
          <w:numId w:val="3"/>
        </w:numPr>
        <w:tabs>
          <w:tab w:val="left" w:pos="1239"/>
          <w:tab w:val="left" w:pos="1241"/>
        </w:tabs>
        <w:autoSpaceDE w:val="0"/>
        <w:autoSpaceDN w:val="0"/>
        <w:spacing w:before="52" w:after="0" w:line="290" w:lineRule="auto"/>
        <w:ind w:right="1257"/>
        <w:rPr>
          <w:rFonts w:ascii="Arial" w:eastAsia="Cambria" w:hAnsi="Arial" w:cs="Arial"/>
          <w:color w:val="2A2A2A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altro.</w:t>
      </w:r>
      <w:r w:rsidRPr="00DF3479">
        <w:rPr>
          <w:rFonts w:ascii="Arial" w:eastAsia="Cambria" w:hAnsi="Arial" w:cs="Arial"/>
          <w:color w:val="3B3B3B"/>
          <w:spacing w:val="-7"/>
          <w:w w:val="110"/>
          <w:sz w:val="24"/>
          <w:szCs w:val="24"/>
          <w:u w:color="000000"/>
          <w:lang w:eastAsia="it-IT"/>
        </w:rPr>
        <w:t>...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..</w:t>
      </w:r>
      <w:r w:rsidRPr="00DF3479">
        <w:rPr>
          <w:rFonts w:ascii="Arial" w:eastAsia="Cambria" w:hAnsi="Arial" w:cs="Arial"/>
          <w:color w:val="3B3B3B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...</w:t>
      </w:r>
      <w:r w:rsidRPr="00DF3479">
        <w:rPr>
          <w:rFonts w:ascii="Arial" w:eastAsia="Cambria" w:hAnsi="Arial" w:cs="Arial"/>
          <w:color w:val="3B3B3B"/>
          <w:spacing w:val="-7"/>
          <w:w w:val="110"/>
          <w:sz w:val="24"/>
          <w:szCs w:val="24"/>
          <w:u w:color="000000"/>
          <w:lang w:eastAsia="it-IT"/>
        </w:rPr>
        <w:t>.....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3B3B3B"/>
          <w:spacing w:val="-7"/>
          <w:w w:val="110"/>
          <w:sz w:val="24"/>
          <w:szCs w:val="24"/>
          <w:u w:color="000000"/>
          <w:lang w:eastAsia="it-IT"/>
        </w:rPr>
        <w:t>........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3B3B3B"/>
          <w:spacing w:val="-7"/>
          <w:w w:val="110"/>
          <w:sz w:val="24"/>
          <w:szCs w:val="24"/>
          <w:u w:color="000000"/>
          <w:lang w:eastAsia="it-IT"/>
        </w:rPr>
        <w:t>...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2A2A2A"/>
          <w:spacing w:val="-7"/>
          <w:w w:val="110"/>
          <w:sz w:val="24"/>
          <w:szCs w:val="24"/>
          <w:u w:color="000000"/>
          <w:lang w:eastAsia="it-IT"/>
        </w:rPr>
        <w:t>....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2A2A2A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2A2A2A"/>
          <w:spacing w:val="-7"/>
          <w:w w:val="110"/>
          <w:sz w:val="24"/>
          <w:szCs w:val="24"/>
          <w:u w:color="000000"/>
          <w:lang w:eastAsia="it-IT"/>
        </w:rPr>
        <w:t>.....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3B3B3B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</w:t>
      </w:r>
      <w:r w:rsidRPr="00DF3479">
        <w:rPr>
          <w:rFonts w:ascii="Arial" w:eastAsia="Cambria" w:hAnsi="Arial" w:cs="Arial"/>
          <w:color w:val="2A2A2A"/>
          <w:spacing w:val="-7"/>
          <w:w w:val="110"/>
          <w:sz w:val="24"/>
          <w:szCs w:val="24"/>
          <w:u w:color="000000"/>
          <w:lang w:eastAsia="it-IT"/>
        </w:rPr>
        <w:t>..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..</w:t>
      </w:r>
      <w:r w:rsidRPr="00DF3479">
        <w:rPr>
          <w:rFonts w:ascii="Arial" w:eastAsia="Cambria" w:hAnsi="Arial" w:cs="Arial"/>
          <w:color w:val="2A2A2A"/>
          <w:spacing w:val="-7"/>
          <w:w w:val="110"/>
          <w:sz w:val="24"/>
          <w:szCs w:val="24"/>
          <w:u w:color="000000"/>
          <w:lang w:eastAsia="it-IT"/>
        </w:rPr>
        <w:t>..</w:t>
      </w:r>
      <w:r w:rsidRPr="00DF3479">
        <w:rPr>
          <w:rFonts w:ascii="Arial" w:eastAsia="Cambria" w:hAnsi="Arial" w:cs="Arial"/>
          <w:color w:val="111111"/>
          <w:spacing w:val="-7"/>
          <w:w w:val="110"/>
          <w:sz w:val="24"/>
          <w:szCs w:val="24"/>
          <w:u w:color="000000"/>
          <w:lang w:eastAsia="it-IT"/>
        </w:rPr>
        <w:t>..</w:t>
      </w:r>
    </w:p>
    <w:p w14:paraId="603BB2CE" w14:textId="77777777" w:rsidR="00DF3479" w:rsidRPr="00DF3479" w:rsidRDefault="00DF3479" w:rsidP="00DF3479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6D476A8A" w14:textId="77777777" w:rsidR="00DF3479" w:rsidRPr="00DF3479" w:rsidRDefault="00DF3479" w:rsidP="001B0DA5">
      <w:pPr>
        <w:widowControl w:val="0"/>
        <w:autoSpaceDE w:val="0"/>
        <w:autoSpaceDN w:val="0"/>
        <w:spacing w:after="0" w:line="292" w:lineRule="auto"/>
        <w:ind w:right="-1" w:firstLine="7"/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Descrivere le innovazioni organizzative, tecnologiche, di processo/prodotto da cui discende la necessità di sviluppare specifici fabbisogni formativi e sviluppo di competenze in risposta alle esigenze</w:t>
      </w:r>
      <w:r w:rsidRPr="00DF3479">
        <w:rPr>
          <w:rFonts w:ascii="Arial" w:eastAsia="Arial" w:hAnsi="Arial" w:cs="Arial"/>
          <w:color w:val="111111"/>
          <w:spacing w:val="-8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 xml:space="preserve">produttive </w:t>
      </w:r>
      <w:r w:rsidRPr="00DF3479">
        <w:rPr>
          <w:rFonts w:ascii="Arial" w:eastAsia="Arial" w:hAnsi="Arial" w:cs="Arial"/>
          <w:bCs/>
          <w:sz w:val="24"/>
          <w:szCs w:val="24"/>
          <w:u w:color="000000"/>
        </w:rPr>
        <w:t>del datore di lavoro</w:t>
      </w:r>
      <w:r w:rsidRPr="00DF3479">
        <w:rPr>
          <w:rFonts w:ascii="Arial" w:eastAsia="Arial" w:hAnsi="Arial" w:cs="Arial"/>
          <w:color w:val="2A2A2A"/>
          <w:spacing w:val="3"/>
          <w:w w:val="105"/>
          <w:sz w:val="24"/>
          <w:szCs w:val="24"/>
          <w:u w:color="000000"/>
        </w:rPr>
        <w:t>,</w:t>
      </w:r>
      <w:r w:rsidRPr="00DF3479">
        <w:rPr>
          <w:rFonts w:ascii="Arial" w:eastAsia="Arial" w:hAnsi="Arial" w:cs="Arial"/>
          <w:color w:val="2A2A2A"/>
          <w:spacing w:val="-11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e</w:t>
      </w:r>
      <w:r w:rsidRPr="00DF3479">
        <w:rPr>
          <w:rFonts w:ascii="Arial" w:eastAsia="Arial" w:hAnsi="Arial" w:cs="Arial"/>
          <w:color w:val="111111"/>
          <w:spacing w:val="-24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il</w:t>
      </w:r>
      <w:r w:rsidRPr="00DF3479">
        <w:rPr>
          <w:rFonts w:ascii="Arial" w:eastAsia="Arial" w:hAnsi="Arial" w:cs="Arial"/>
          <w:color w:val="111111"/>
          <w:spacing w:val="-12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relativo</w:t>
      </w:r>
      <w:r w:rsidRPr="00DF3479">
        <w:rPr>
          <w:rFonts w:ascii="Arial" w:eastAsia="Arial" w:hAnsi="Arial" w:cs="Arial"/>
          <w:color w:val="111111"/>
          <w:spacing w:val="-13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adeguamento</w:t>
      </w:r>
      <w:r w:rsidRPr="00DF3479">
        <w:rPr>
          <w:rFonts w:ascii="Arial" w:eastAsia="Arial" w:hAnsi="Arial" w:cs="Arial"/>
          <w:color w:val="111111"/>
          <w:spacing w:val="-3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necessario</w:t>
      </w:r>
      <w:r w:rsidRPr="00DF3479">
        <w:rPr>
          <w:rFonts w:ascii="Arial" w:eastAsia="Arial" w:hAnsi="Arial" w:cs="Arial"/>
          <w:color w:val="111111"/>
          <w:spacing w:val="-14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per</w:t>
      </w:r>
      <w:r w:rsidRPr="00DF3479">
        <w:rPr>
          <w:rFonts w:ascii="Arial" w:eastAsia="Arial" w:hAnsi="Arial" w:cs="Arial"/>
          <w:color w:val="111111"/>
          <w:spacing w:val="-14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qualificare</w:t>
      </w:r>
      <w:r w:rsidRPr="00DF3479">
        <w:rPr>
          <w:rFonts w:ascii="Arial" w:eastAsia="Arial" w:hAnsi="Arial" w:cs="Arial"/>
          <w:color w:val="111111"/>
          <w:spacing w:val="-9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e</w:t>
      </w:r>
      <w:r w:rsidRPr="00DF3479">
        <w:rPr>
          <w:rFonts w:ascii="Arial" w:eastAsia="Arial" w:hAnsi="Arial" w:cs="Arial"/>
          <w:color w:val="111111"/>
          <w:spacing w:val="-24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 xml:space="preserve">riqualificare </w:t>
      </w:r>
      <w:r w:rsidRPr="00DF3479">
        <w:rPr>
          <w:rFonts w:ascii="Arial" w:eastAsia="Arial" w:hAnsi="Arial" w:cs="Arial"/>
          <w:w w:val="105"/>
          <w:sz w:val="24"/>
          <w:szCs w:val="24"/>
          <w:u w:color="000000"/>
        </w:rPr>
        <w:t>i lavoratori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 xml:space="preserve"> in relazione ai fabbisogni</w:t>
      </w:r>
      <w:r w:rsidRPr="00DF3479">
        <w:rPr>
          <w:rFonts w:ascii="Arial" w:eastAsia="Arial" w:hAnsi="Arial" w:cs="Arial"/>
          <w:color w:val="111111"/>
          <w:spacing w:val="23"/>
          <w:w w:val="105"/>
          <w:sz w:val="24"/>
          <w:szCs w:val="24"/>
          <w:u w:color="000000"/>
        </w:rPr>
        <w:t xml:space="preserve"> </w:t>
      </w: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individuati.</w:t>
      </w:r>
    </w:p>
    <w:p w14:paraId="67CF2AF0" w14:textId="77777777" w:rsidR="00DF3479" w:rsidRPr="00DF3479" w:rsidRDefault="00DF3479" w:rsidP="001B0DA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11AF2E4E" w14:textId="77777777" w:rsidR="00DF3479" w:rsidRPr="00DF3479" w:rsidRDefault="00DF3479" w:rsidP="001B0DA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2A2A2A"/>
          <w:w w:val="105"/>
          <w:sz w:val="24"/>
          <w:szCs w:val="24"/>
          <w:u w:color="000000"/>
        </w:rPr>
      </w:pP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Descrivere le innovazioni e i relativi fabbisogni di formazione</w:t>
      </w:r>
      <w:r w:rsidRPr="00DF3479">
        <w:rPr>
          <w:rFonts w:ascii="Arial" w:eastAsia="Arial" w:hAnsi="Arial" w:cs="Arial"/>
          <w:color w:val="2A2A2A"/>
          <w:w w:val="105"/>
          <w:sz w:val="24"/>
          <w:szCs w:val="24"/>
          <w:u w:color="000000"/>
        </w:rPr>
        <w:t>:</w:t>
      </w:r>
    </w:p>
    <w:p w14:paraId="08901625" w14:textId="77777777" w:rsidR="00DF3479" w:rsidRPr="00DF3479" w:rsidRDefault="00DF3479" w:rsidP="001B0DA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u w:color="000000"/>
          <w:lang w:eastAsia="it-IT"/>
        </w:rPr>
      </w:pPr>
    </w:p>
    <w:p w14:paraId="1AAE3893" w14:textId="4E9B7564" w:rsidR="00DF3479" w:rsidRPr="00DF3479" w:rsidRDefault="00DF3479" w:rsidP="001B0DA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mbria" w:hAnsi="Arial" w:cs="Arial"/>
          <w:color w:val="282828"/>
          <w:sz w:val="24"/>
          <w:szCs w:val="24"/>
          <w:u w:color="000000"/>
          <w:lang w:eastAsia="it-IT"/>
        </w:rPr>
      </w:pPr>
      <w:r w:rsidRPr="00DF3479">
        <w:rPr>
          <w:rFonts w:ascii="Arial" w:eastAsia="Arial" w:hAnsi="Arial" w:cs="Arial"/>
          <w:bCs/>
          <w:sz w:val="24"/>
          <w:szCs w:val="24"/>
          <w:u w:color="000000"/>
          <w:lang w:eastAsia="it-IT"/>
        </w:rPr>
        <w:t>Il datore di lavoro</w:t>
      </w:r>
      <w:r w:rsidRPr="00DF3479">
        <w:rPr>
          <w:rFonts w:ascii="Arial" w:eastAsia="Arial" w:hAnsi="Arial" w:cs="Arial"/>
          <w:b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viste le esigenze di cui sopra, aderisce all'accordo territoriale sottoscritto da Confcommercio </w:t>
      </w:r>
      <w:r w:rsidR="001B0DA5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Imprese per l’Italia </w:t>
      </w:r>
      <w:r w:rsidRPr="00DF347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della provincia di</w:t>
      </w:r>
      <w:r w:rsidR="001B0DA5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Cuneo</w:t>
      </w:r>
      <w:r w:rsidRPr="00DF347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e da Filcams CGIL</w:t>
      </w:r>
      <w:r w:rsidR="001B0DA5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provincia di Cuneo</w:t>
      </w:r>
      <w:r w:rsidRPr="00DF347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, Fisascat CISL</w:t>
      </w:r>
      <w:r w:rsidR="001B0DA5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provincia di Cuneo </w:t>
      </w:r>
      <w:r w:rsidRPr="00DF347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e Uiltucs</w:t>
      </w:r>
      <w:r w:rsidR="001B0DA5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UIL provincia di Cuneo </w:t>
      </w:r>
      <w:r w:rsidRPr="00DF347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in data</w:t>
      </w:r>
      <w:r w:rsidR="00687AC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2</w:t>
      </w:r>
      <w:r w:rsidR="00F44CE7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3</w:t>
      </w:r>
      <w:r w:rsidR="00687AC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aprile 2021.</w:t>
      </w:r>
    </w:p>
    <w:p w14:paraId="28BD1C8C" w14:textId="77777777" w:rsidR="00DF3479" w:rsidRPr="00DF3479" w:rsidRDefault="00DF3479" w:rsidP="00DF3479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79FCE2B9" w14:textId="6B86F60B" w:rsidR="00DF3479" w:rsidRPr="0096673B" w:rsidRDefault="00DF3479" w:rsidP="009667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L'unità </w:t>
      </w:r>
      <w:r w:rsidR="00107AC2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locale</w:t>
      </w:r>
      <w:r w:rsidRPr="00DF347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per la quale si farà ricorso al Fondo Nuove Competenze è sita</w:t>
      </w: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in</w:t>
      </w:r>
    </w:p>
    <w:p w14:paraId="1D85CC4E" w14:textId="7285AE38" w:rsidR="00DF3479" w:rsidRPr="0096673B" w:rsidRDefault="00DF3479" w:rsidP="0096673B">
      <w:pPr>
        <w:widowControl w:val="0"/>
        <w:tabs>
          <w:tab w:val="left" w:leader="dot" w:pos="8565"/>
        </w:tabs>
        <w:autoSpaceDE w:val="0"/>
        <w:autoSpaceDN w:val="0"/>
        <w:spacing w:before="45" w:after="0" w:line="240" w:lineRule="auto"/>
        <w:jc w:val="both"/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</w:pP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.............................................</w:t>
      </w:r>
      <w:r w:rsidR="001B0DA5"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...........</w:t>
      </w: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........... </w:t>
      </w:r>
      <w:r w:rsidR="001B0DA5"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</w:t>
      </w: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ed occupa un numero complessivo di</w:t>
      </w:r>
      <w:r w:rsidR="0079479A"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l</w:t>
      </w: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avoratori</w:t>
      </w:r>
      <w:r w:rsidR="0079479A"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,</w:t>
      </w: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di</w:t>
      </w:r>
      <w:r w:rsidR="0079479A"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 </w:t>
      </w: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cui n................... operai, n. ..........................impiegati, n</w:t>
      </w: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ab/>
        <w:t>quadri.</w:t>
      </w:r>
    </w:p>
    <w:p w14:paraId="30FB85CF" w14:textId="77777777" w:rsidR="00DF3479" w:rsidRPr="0096673B" w:rsidRDefault="00DF3479" w:rsidP="001B0DA5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</w:pPr>
    </w:p>
    <w:p w14:paraId="3C4915E4" w14:textId="7A3BA8DF" w:rsidR="00DF3479" w:rsidRPr="0096673B" w:rsidRDefault="00DF3479" w:rsidP="0096673B">
      <w:pPr>
        <w:widowControl w:val="0"/>
        <w:numPr>
          <w:ilvl w:val="0"/>
          <w:numId w:val="1"/>
        </w:numPr>
        <w:autoSpaceDE w:val="0"/>
        <w:autoSpaceDN w:val="0"/>
        <w:spacing w:after="0" w:line="292" w:lineRule="auto"/>
        <w:ind w:left="0" w:firstLine="0"/>
        <w:jc w:val="both"/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</w:pP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 xml:space="preserve">Verranno destinate agli interventi formativi n. ............ di ore dell'orario di lavoro per lavoratore/trice, come da elenco allegato in cui viene specificato per ognuno: n° di ore di formazione e ore di lavoro con la relativa programmazione settimanale o mensile, </w:t>
      </w:r>
      <w:r w:rsidR="00107AC2">
        <w:rPr>
          <w:rFonts w:ascii="Arial" w:eastAsia="Cambria" w:hAnsi="Arial" w:cs="Arial"/>
          <w:color w:val="111111"/>
          <w:sz w:val="24"/>
          <w:szCs w:val="24"/>
          <w:lang w:eastAsia="it-IT"/>
        </w:rPr>
        <w:t xml:space="preserve">con il mantenimento della retribuzione diretta ed indiretta e differita contrattualmente spettante come specificato dalla normativa vigente, </w:t>
      </w:r>
      <w:r w:rsidRPr="0096673B">
        <w:rPr>
          <w:rFonts w:ascii="Arial" w:eastAsia="Cambria" w:hAnsi="Arial" w:cs="Arial"/>
          <w:color w:val="111111"/>
          <w:sz w:val="24"/>
          <w:szCs w:val="24"/>
          <w:u w:color="000000"/>
          <w:lang w:eastAsia="it-IT"/>
        </w:rPr>
        <w:t>inquadramento, tipologia contrattuale, genere.</w:t>
      </w:r>
    </w:p>
    <w:p w14:paraId="5AD98E70" w14:textId="77777777" w:rsidR="00DF3479" w:rsidRPr="00DF3479" w:rsidRDefault="00DF3479" w:rsidP="001B0DA5">
      <w:pPr>
        <w:widowControl w:val="0"/>
        <w:autoSpaceDE w:val="0"/>
        <w:autoSpaceDN w:val="0"/>
        <w:spacing w:before="5"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14:paraId="673A4AE2" w14:textId="12735E1B" w:rsidR="00DF3479" w:rsidRPr="0096673B" w:rsidRDefault="00DF3479" w:rsidP="0096673B">
      <w:pPr>
        <w:widowControl w:val="0"/>
        <w:numPr>
          <w:ilvl w:val="0"/>
          <w:numId w:val="1"/>
        </w:numPr>
        <w:autoSpaceDE w:val="0"/>
        <w:autoSpaceDN w:val="0"/>
        <w:spacing w:after="0" w:line="295" w:lineRule="auto"/>
        <w:ind w:left="0" w:firstLine="0"/>
        <w:jc w:val="both"/>
        <w:rPr>
          <w:rFonts w:ascii="Arial" w:eastAsia="Cambria" w:hAnsi="Arial" w:cs="Arial"/>
          <w:color w:val="282828"/>
          <w:sz w:val="24"/>
          <w:szCs w:val="24"/>
          <w:u w:color="000000"/>
          <w:lang w:eastAsia="it-IT"/>
        </w:rPr>
      </w:pP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 xml:space="preserve">Gli interventi formativi consisteranno nell'acquisizione e rafforzamento delle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lastRenderedPageBreak/>
        <w:t>conoscenze e competenze nei seguenti</w:t>
      </w:r>
      <w:r w:rsidRPr="00DF3479">
        <w:rPr>
          <w:rFonts w:ascii="Arial" w:eastAsia="Cambria" w:hAnsi="Arial" w:cs="Arial"/>
          <w:color w:val="111111"/>
          <w:spacing w:val="14"/>
          <w:w w:val="105"/>
          <w:sz w:val="24"/>
          <w:szCs w:val="24"/>
          <w:u w:color="000000"/>
          <w:lang w:eastAsia="it-IT"/>
        </w:rPr>
        <w:t xml:space="preserve"> </w:t>
      </w:r>
      <w:r w:rsidRPr="00DF3479">
        <w:rPr>
          <w:rFonts w:ascii="Arial" w:eastAsia="Cambria" w:hAnsi="Arial" w:cs="Arial"/>
          <w:color w:val="111111"/>
          <w:w w:val="105"/>
          <w:sz w:val="24"/>
          <w:szCs w:val="24"/>
          <w:u w:color="000000"/>
          <w:lang w:eastAsia="it-IT"/>
        </w:rPr>
        <w:t>ambiti:</w:t>
      </w:r>
    </w:p>
    <w:p w14:paraId="385C695D" w14:textId="77777777" w:rsidR="0096673B" w:rsidRDefault="0096673B" w:rsidP="0096673B">
      <w:pPr>
        <w:pStyle w:val="Paragrafoelenco"/>
        <w:rPr>
          <w:rFonts w:ascii="Arial" w:eastAsia="Cambria" w:hAnsi="Arial" w:cs="Arial"/>
          <w:color w:val="282828"/>
          <w:sz w:val="24"/>
          <w:szCs w:val="24"/>
          <w:u w:color="000000"/>
          <w:lang w:eastAsia="it-IT"/>
        </w:rPr>
      </w:pPr>
    </w:p>
    <w:p w14:paraId="6EEDEAFA" w14:textId="77777777" w:rsidR="0096673B" w:rsidRPr="00DF3479" w:rsidRDefault="0096673B" w:rsidP="0096673B">
      <w:pPr>
        <w:widowControl w:val="0"/>
        <w:autoSpaceDE w:val="0"/>
        <w:autoSpaceDN w:val="0"/>
        <w:spacing w:after="0" w:line="295" w:lineRule="auto"/>
        <w:jc w:val="both"/>
        <w:rPr>
          <w:rFonts w:ascii="Arial" w:eastAsia="Cambria" w:hAnsi="Arial" w:cs="Arial"/>
          <w:color w:val="282828"/>
          <w:sz w:val="24"/>
          <w:szCs w:val="24"/>
          <w:u w:color="000000"/>
          <w:lang w:eastAsia="it-IT"/>
        </w:rPr>
      </w:pPr>
    </w:p>
    <w:p w14:paraId="4257A508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3762F115" w14:textId="77777777" w:rsidR="00DF3479" w:rsidRPr="00DF3479" w:rsidRDefault="00DF3479" w:rsidP="001B0DA5">
      <w:pPr>
        <w:widowControl w:val="0"/>
        <w:autoSpaceDE w:val="0"/>
        <w:autoSpaceDN w:val="0"/>
        <w:spacing w:before="172" w:after="0" w:line="240" w:lineRule="auto"/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(Eventuale) L'azienda realizzerà la formazione attraverso il Fondo interprofessionale</w:t>
      </w:r>
    </w:p>
    <w:p w14:paraId="69C78FEA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27E8E352" w14:textId="77777777" w:rsidR="00DF3479" w:rsidRPr="00DF3479" w:rsidRDefault="00DF3479" w:rsidP="00DF3479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2C657611" w14:textId="77777777" w:rsidR="00DF3479" w:rsidRPr="00DF3479" w:rsidRDefault="00DF3479" w:rsidP="001B0DA5">
      <w:pPr>
        <w:widowControl w:val="0"/>
        <w:autoSpaceDE w:val="0"/>
        <w:autoSpaceDN w:val="0"/>
        <w:spacing w:after="0" w:line="292" w:lineRule="auto"/>
        <w:ind w:right="463"/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DF3479">
        <w:rPr>
          <w:rFonts w:ascii="Arial" w:eastAsia="Arial" w:hAnsi="Arial" w:cs="Arial"/>
          <w:color w:val="111111"/>
          <w:w w:val="105"/>
          <w:sz w:val="24"/>
          <w:szCs w:val="24"/>
          <w:u w:color="000000"/>
        </w:rPr>
        <w:t>(Eventuale): l'Azienda, a dimostrazione del possesso dei requisiti tecnici, fisici e professionali di capacità formativa per lo svolgimento del progetto stesso, dichiara: ……………………………………………………………………………………………………………..</w:t>
      </w:r>
    </w:p>
    <w:p w14:paraId="4B6F2345" w14:textId="6BE15F11" w:rsid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4008FE12" w14:textId="7F171600" w:rsidR="005B4A45" w:rsidRDefault="005B4A45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(Luogo, data)</w:t>
      </w:r>
    </w:p>
    <w:p w14:paraId="2A21B04B" w14:textId="77777777" w:rsidR="005B4A45" w:rsidRPr="00DF3479" w:rsidRDefault="005B4A45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01A8F7A5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4A3125CB" w14:textId="35C29749" w:rsidR="00DF3479" w:rsidRPr="00DF3479" w:rsidRDefault="00DF3479" w:rsidP="0096673B">
      <w:pPr>
        <w:widowControl w:val="0"/>
        <w:tabs>
          <w:tab w:val="left" w:pos="6379"/>
          <w:tab w:val="left" w:leader="dot" w:pos="7212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color w:val="111111"/>
          <w:sz w:val="24"/>
          <w:szCs w:val="24"/>
          <w:u w:color="000000"/>
        </w:rPr>
        <w:t>Azienda</w:t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</w:t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Filcams CGIL</w:t>
      </w:r>
    </w:p>
    <w:p w14:paraId="5A83C712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0C78D92E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133072CF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44B13269" w14:textId="77777777" w:rsidR="00DF3479" w:rsidRPr="00DF3479" w:rsidRDefault="00DF3479" w:rsidP="00DF3479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5CE7BD5C" w14:textId="2AF1CE2A" w:rsidR="00DF3479" w:rsidRDefault="0096673B" w:rsidP="0096673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111111"/>
          <w:sz w:val="24"/>
          <w:szCs w:val="24"/>
          <w:u w:color="000000"/>
        </w:rPr>
      </w:pPr>
      <w:r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Confcommercio </w:t>
      </w:r>
      <w:r w:rsidR="00832E32">
        <w:rPr>
          <w:rFonts w:ascii="Arial" w:eastAsia="Arial" w:hAnsi="Arial" w:cs="Arial"/>
          <w:color w:val="111111"/>
          <w:sz w:val="24"/>
          <w:szCs w:val="24"/>
          <w:u w:color="000000"/>
        </w:rPr>
        <w:t>provincia di Cuneo</w:t>
      </w:r>
      <w:r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="00DF3479"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Fisascat CISL</w:t>
      </w:r>
    </w:p>
    <w:p w14:paraId="7E9E156E" w14:textId="77777777" w:rsidR="0096673B" w:rsidRPr="00DF3479" w:rsidRDefault="0096673B" w:rsidP="0096673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4DF5E46D" w14:textId="6409786A" w:rsidR="00DF3479" w:rsidRDefault="00DF3479" w:rsidP="00DF3479">
      <w:pPr>
        <w:widowControl w:val="0"/>
        <w:autoSpaceDE w:val="0"/>
        <w:autoSpaceDN w:val="0"/>
        <w:spacing w:before="51" w:after="0" w:line="240" w:lineRule="auto"/>
        <w:rPr>
          <w:rFonts w:ascii="Arial" w:eastAsia="Arial" w:hAnsi="Arial" w:cs="Arial"/>
          <w:color w:val="111111"/>
          <w:sz w:val="24"/>
          <w:szCs w:val="24"/>
          <w:u w:color="000000"/>
        </w:rPr>
      </w:pPr>
    </w:p>
    <w:p w14:paraId="5A5D6F2B" w14:textId="77777777" w:rsidR="0096673B" w:rsidRDefault="0096673B" w:rsidP="00DF3479">
      <w:pPr>
        <w:widowControl w:val="0"/>
        <w:autoSpaceDE w:val="0"/>
        <w:autoSpaceDN w:val="0"/>
        <w:spacing w:before="51" w:after="0" w:line="240" w:lineRule="auto"/>
        <w:rPr>
          <w:rFonts w:ascii="Arial" w:eastAsia="Arial" w:hAnsi="Arial" w:cs="Arial"/>
          <w:color w:val="111111"/>
          <w:sz w:val="24"/>
          <w:szCs w:val="24"/>
          <w:u w:color="000000"/>
        </w:rPr>
      </w:pPr>
    </w:p>
    <w:p w14:paraId="6D48FD97" w14:textId="589B7768" w:rsidR="00DF3479" w:rsidRPr="00DF3479" w:rsidRDefault="00DF3479" w:rsidP="0096673B">
      <w:pPr>
        <w:widowControl w:val="0"/>
        <w:autoSpaceDE w:val="0"/>
        <w:autoSpaceDN w:val="0"/>
        <w:spacing w:before="51" w:after="0" w:line="240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  </w:t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="0096673B">
        <w:rPr>
          <w:rFonts w:ascii="Arial" w:eastAsia="Arial" w:hAnsi="Arial" w:cs="Arial"/>
          <w:color w:val="111111"/>
          <w:sz w:val="24"/>
          <w:szCs w:val="24"/>
          <w:u w:color="000000"/>
        </w:rPr>
        <w:tab/>
      </w:r>
      <w:r w:rsidRPr="00DF3479">
        <w:rPr>
          <w:rFonts w:ascii="Arial" w:eastAsia="Arial" w:hAnsi="Arial" w:cs="Arial"/>
          <w:color w:val="111111"/>
          <w:sz w:val="24"/>
          <w:szCs w:val="24"/>
          <w:u w:color="000000"/>
        </w:rPr>
        <w:t>Uiltucs</w:t>
      </w:r>
      <w:r w:rsidR="00107AC2">
        <w:rPr>
          <w:rFonts w:ascii="Arial" w:eastAsia="Arial" w:hAnsi="Arial" w:cs="Arial"/>
          <w:color w:val="111111"/>
          <w:sz w:val="24"/>
          <w:szCs w:val="24"/>
          <w:u w:color="000000"/>
        </w:rPr>
        <w:t xml:space="preserve"> UIL</w:t>
      </w:r>
    </w:p>
    <w:p w14:paraId="24357B73" w14:textId="77777777" w:rsidR="00DF3479" w:rsidRPr="00DF3479" w:rsidRDefault="00DF3479" w:rsidP="00DF347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  <w:u w:color="000000"/>
        </w:rPr>
      </w:pPr>
    </w:p>
    <w:p w14:paraId="32CDAC57" w14:textId="77777777" w:rsidR="00DF3479" w:rsidRPr="00DF3479" w:rsidRDefault="00DF3479" w:rsidP="00DF3479">
      <w:pPr>
        <w:widowControl w:val="0"/>
        <w:autoSpaceDE w:val="0"/>
        <w:autoSpaceDN w:val="0"/>
        <w:spacing w:before="93" w:after="0" w:line="240" w:lineRule="auto"/>
        <w:ind w:left="146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eastAsia="Arial" w:hAnsi="Arial" w:cs="Arial"/>
          <w:color w:val="111111"/>
          <w:w w:val="110"/>
          <w:sz w:val="24"/>
          <w:szCs w:val="24"/>
          <w:u w:color="000000"/>
          <w:lang w:val="en-US"/>
        </w:rPr>
        <w:t xml:space="preserve"> </w:t>
      </w:r>
    </w:p>
    <w:p w14:paraId="17595CFA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5A508E5A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5F7200FD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u w:color="000000"/>
          <w:lang w:val="en-US"/>
        </w:rPr>
      </w:pPr>
    </w:p>
    <w:p w14:paraId="339CD223" w14:textId="77777777" w:rsidR="00DF3479" w:rsidRPr="00DF3479" w:rsidRDefault="00DF3479" w:rsidP="00DF34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1"/>
          <w:u w:color="000000"/>
          <w:lang w:val="en-US"/>
        </w:rPr>
      </w:pPr>
    </w:p>
    <w:p w14:paraId="22365598" w14:textId="77777777" w:rsidR="00DF3479" w:rsidRPr="00DF3479" w:rsidRDefault="00DF3479" w:rsidP="00DF3479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3"/>
          <w:szCs w:val="21"/>
          <w:u w:color="000000"/>
          <w:lang w:val="en-US"/>
        </w:rPr>
      </w:pPr>
    </w:p>
    <w:p w14:paraId="197E69A2" w14:textId="77777777" w:rsidR="00DF3479" w:rsidRPr="00DF3479" w:rsidRDefault="00DF3479" w:rsidP="00DF3479">
      <w:pPr>
        <w:spacing w:after="0" w:line="240" w:lineRule="auto"/>
        <w:rPr>
          <w:rFonts w:ascii="Arial" w:eastAsia="Arial" w:hAnsi="Arial" w:cs="Arial"/>
          <w:i/>
          <w:sz w:val="18"/>
          <w:szCs w:val="18"/>
          <w:u w:color="000000"/>
        </w:rPr>
      </w:pPr>
      <w:r w:rsidRPr="00DF3479">
        <w:rPr>
          <w:rFonts w:ascii="Arial" w:eastAsia="Arial" w:hAnsi="Arial" w:cs="Arial"/>
          <w:i/>
          <w:sz w:val="18"/>
          <w:szCs w:val="18"/>
          <w:u w:color="000000"/>
        </w:rPr>
        <w:t xml:space="preserve"> </w:t>
      </w:r>
    </w:p>
    <w:p w14:paraId="21A73549" w14:textId="77777777" w:rsidR="00DF3479" w:rsidRPr="00DF3479" w:rsidRDefault="00DF3479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Arial" w:eastAsia="Arial" w:hAnsi="Arial" w:cs="Arial"/>
          <w:i/>
          <w:sz w:val="18"/>
          <w:szCs w:val="18"/>
          <w:u w:color="000000"/>
        </w:rPr>
      </w:pPr>
    </w:p>
    <w:p w14:paraId="26B3E54C" w14:textId="77777777" w:rsidR="00DF3479" w:rsidRPr="00DF3479" w:rsidRDefault="00DF3479" w:rsidP="00DF34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u w:color="000000"/>
        </w:rPr>
      </w:pPr>
    </w:p>
    <w:p w14:paraId="5E705BCA" w14:textId="77777777" w:rsidR="00E92D3F" w:rsidRDefault="00F44CE7"/>
    <w:sectPr w:rsidR="00E92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2C4"/>
    <w:multiLevelType w:val="hybridMultilevel"/>
    <w:tmpl w:val="119E1DE0"/>
    <w:lvl w:ilvl="0" w:tplc="FB9C33EC">
      <w:numFmt w:val="bullet"/>
      <w:lvlText w:val="o"/>
      <w:lvlJc w:val="left"/>
      <w:pPr>
        <w:ind w:left="563" w:hanging="349"/>
      </w:pPr>
      <w:rPr>
        <w:rFonts w:hint="default"/>
        <w:w w:val="103"/>
      </w:rPr>
    </w:lvl>
    <w:lvl w:ilvl="1" w:tplc="FB9C33EC">
      <w:numFmt w:val="bullet"/>
      <w:lvlText w:val="o"/>
      <w:lvlJc w:val="left"/>
      <w:pPr>
        <w:ind w:left="884" w:hanging="354"/>
      </w:pPr>
      <w:rPr>
        <w:rFonts w:hint="default"/>
        <w:w w:val="103"/>
      </w:rPr>
    </w:lvl>
    <w:lvl w:ilvl="2" w:tplc="3E36F12E">
      <w:numFmt w:val="bullet"/>
      <w:lvlText w:val="•"/>
      <w:lvlJc w:val="left"/>
      <w:pPr>
        <w:ind w:left="1922" w:hanging="354"/>
      </w:pPr>
      <w:rPr>
        <w:rFonts w:hint="default"/>
      </w:rPr>
    </w:lvl>
    <w:lvl w:ilvl="3" w:tplc="FF84F092">
      <w:numFmt w:val="bullet"/>
      <w:lvlText w:val="•"/>
      <w:lvlJc w:val="left"/>
      <w:pPr>
        <w:ind w:left="2965" w:hanging="354"/>
      </w:pPr>
      <w:rPr>
        <w:rFonts w:hint="default"/>
      </w:rPr>
    </w:lvl>
    <w:lvl w:ilvl="4" w:tplc="97C28C9E">
      <w:numFmt w:val="bullet"/>
      <w:lvlText w:val="•"/>
      <w:lvlJc w:val="left"/>
      <w:pPr>
        <w:ind w:left="4008" w:hanging="354"/>
      </w:pPr>
      <w:rPr>
        <w:rFonts w:hint="default"/>
      </w:rPr>
    </w:lvl>
    <w:lvl w:ilvl="5" w:tplc="08BA3406">
      <w:numFmt w:val="bullet"/>
      <w:lvlText w:val="•"/>
      <w:lvlJc w:val="left"/>
      <w:pPr>
        <w:ind w:left="5050" w:hanging="354"/>
      </w:pPr>
      <w:rPr>
        <w:rFonts w:hint="default"/>
      </w:rPr>
    </w:lvl>
    <w:lvl w:ilvl="6" w:tplc="4DD8BD06">
      <w:numFmt w:val="bullet"/>
      <w:lvlText w:val="•"/>
      <w:lvlJc w:val="left"/>
      <w:pPr>
        <w:ind w:left="6093" w:hanging="354"/>
      </w:pPr>
      <w:rPr>
        <w:rFonts w:hint="default"/>
      </w:rPr>
    </w:lvl>
    <w:lvl w:ilvl="7" w:tplc="1124EB86">
      <w:numFmt w:val="bullet"/>
      <w:lvlText w:val="•"/>
      <w:lvlJc w:val="left"/>
      <w:pPr>
        <w:ind w:left="7136" w:hanging="354"/>
      </w:pPr>
      <w:rPr>
        <w:rFonts w:hint="default"/>
      </w:rPr>
    </w:lvl>
    <w:lvl w:ilvl="8" w:tplc="0BD693E0">
      <w:numFmt w:val="bullet"/>
      <w:lvlText w:val="•"/>
      <w:lvlJc w:val="left"/>
      <w:pPr>
        <w:ind w:left="8178" w:hanging="354"/>
      </w:pPr>
      <w:rPr>
        <w:rFonts w:hint="default"/>
      </w:rPr>
    </w:lvl>
  </w:abstractNum>
  <w:abstractNum w:abstractNumId="1" w15:restartNumberingAfterBreak="0">
    <w:nsid w:val="18AB05BE"/>
    <w:multiLevelType w:val="hybridMultilevel"/>
    <w:tmpl w:val="AD786BD0"/>
    <w:lvl w:ilvl="0" w:tplc="94841BE8">
      <w:numFmt w:val="bullet"/>
      <w:lvlText w:val="•"/>
      <w:lvlJc w:val="left"/>
      <w:pPr>
        <w:ind w:left="563" w:hanging="349"/>
      </w:pPr>
      <w:rPr>
        <w:rFonts w:hint="default"/>
        <w:w w:val="97"/>
      </w:rPr>
    </w:lvl>
    <w:lvl w:ilvl="1" w:tplc="FB9C33EC">
      <w:numFmt w:val="bullet"/>
      <w:lvlText w:val="o"/>
      <w:lvlJc w:val="left"/>
      <w:pPr>
        <w:ind w:left="884" w:hanging="354"/>
      </w:pPr>
      <w:rPr>
        <w:rFonts w:hint="default"/>
        <w:w w:val="103"/>
      </w:rPr>
    </w:lvl>
    <w:lvl w:ilvl="2" w:tplc="3E36F12E">
      <w:numFmt w:val="bullet"/>
      <w:lvlText w:val="•"/>
      <w:lvlJc w:val="left"/>
      <w:pPr>
        <w:ind w:left="1922" w:hanging="354"/>
      </w:pPr>
      <w:rPr>
        <w:rFonts w:hint="default"/>
      </w:rPr>
    </w:lvl>
    <w:lvl w:ilvl="3" w:tplc="FF84F092">
      <w:numFmt w:val="bullet"/>
      <w:lvlText w:val="•"/>
      <w:lvlJc w:val="left"/>
      <w:pPr>
        <w:ind w:left="2965" w:hanging="354"/>
      </w:pPr>
      <w:rPr>
        <w:rFonts w:hint="default"/>
      </w:rPr>
    </w:lvl>
    <w:lvl w:ilvl="4" w:tplc="97C28C9E">
      <w:numFmt w:val="bullet"/>
      <w:lvlText w:val="•"/>
      <w:lvlJc w:val="left"/>
      <w:pPr>
        <w:ind w:left="4008" w:hanging="354"/>
      </w:pPr>
      <w:rPr>
        <w:rFonts w:hint="default"/>
      </w:rPr>
    </w:lvl>
    <w:lvl w:ilvl="5" w:tplc="08BA3406">
      <w:numFmt w:val="bullet"/>
      <w:lvlText w:val="•"/>
      <w:lvlJc w:val="left"/>
      <w:pPr>
        <w:ind w:left="5050" w:hanging="354"/>
      </w:pPr>
      <w:rPr>
        <w:rFonts w:hint="default"/>
      </w:rPr>
    </w:lvl>
    <w:lvl w:ilvl="6" w:tplc="4DD8BD06">
      <w:numFmt w:val="bullet"/>
      <w:lvlText w:val="•"/>
      <w:lvlJc w:val="left"/>
      <w:pPr>
        <w:ind w:left="6093" w:hanging="354"/>
      </w:pPr>
      <w:rPr>
        <w:rFonts w:hint="default"/>
      </w:rPr>
    </w:lvl>
    <w:lvl w:ilvl="7" w:tplc="1124EB86">
      <w:numFmt w:val="bullet"/>
      <w:lvlText w:val="•"/>
      <w:lvlJc w:val="left"/>
      <w:pPr>
        <w:ind w:left="7136" w:hanging="354"/>
      </w:pPr>
      <w:rPr>
        <w:rFonts w:hint="default"/>
      </w:rPr>
    </w:lvl>
    <w:lvl w:ilvl="8" w:tplc="0BD693E0">
      <w:numFmt w:val="bullet"/>
      <w:lvlText w:val="•"/>
      <w:lvlJc w:val="left"/>
      <w:pPr>
        <w:ind w:left="8178" w:hanging="354"/>
      </w:pPr>
      <w:rPr>
        <w:rFonts w:hint="default"/>
      </w:rPr>
    </w:lvl>
  </w:abstractNum>
  <w:abstractNum w:abstractNumId="2" w15:restartNumberingAfterBreak="0">
    <w:nsid w:val="43375D9A"/>
    <w:multiLevelType w:val="hybridMultilevel"/>
    <w:tmpl w:val="3DBCB3DE"/>
    <w:lvl w:ilvl="0" w:tplc="5072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79"/>
    <w:rsid w:val="000B7393"/>
    <w:rsid w:val="000D1533"/>
    <w:rsid w:val="00107AC2"/>
    <w:rsid w:val="001B0DA5"/>
    <w:rsid w:val="00221C62"/>
    <w:rsid w:val="00241F5C"/>
    <w:rsid w:val="004B52CD"/>
    <w:rsid w:val="00512E96"/>
    <w:rsid w:val="005B4A45"/>
    <w:rsid w:val="00687AC9"/>
    <w:rsid w:val="007805CA"/>
    <w:rsid w:val="0079479A"/>
    <w:rsid w:val="00832E32"/>
    <w:rsid w:val="0096673B"/>
    <w:rsid w:val="00C77FD1"/>
    <w:rsid w:val="00D00C04"/>
    <w:rsid w:val="00DF3479"/>
    <w:rsid w:val="00E77A0D"/>
    <w:rsid w:val="00F44CE7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2D64"/>
  <w15:docId w15:val="{B79E862B-1E14-4D4D-A898-6C9408A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Lazzarelli</dc:creator>
  <cp:lastModifiedBy>Erica Olivero</cp:lastModifiedBy>
  <cp:revision>12</cp:revision>
  <dcterms:created xsi:type="dcterms:W3CDTF">2021-04-12T08:12:00Z</dcterms:created>
  <dcterms:modified xsi:type="dcterms:W3CDTF">2021-04-23T12:27:00Z</dcterms:modified>
</cp:coreProperties>
</file>